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A23" w:rsidRDefault="00621901">
      <w:pPr>
        <w:rPr>
          <w:rStyle w:val="a3"/>
          <w:rFonts w:ascii="方正小标宋简体" w:eastAsia="方正小标宋简体" w:hint="eastAsia"/>
          <w:color w:val="000000"/>
          <w:sz w:val="40"/>
          <w:szCs w:val="40"/>
        </w:rPr>
      </w:pPr>
      <w:r>
        <w:rPr>
          <w:rStyle w:val="a3"/>
          <w:rFonts w:ascii="方正小标宋简体" w:eastAsia="方正小标宋简体" w:hint="eastAsia"/>
          <w:color w:val="000000"/>
          <w:sz w:val="40"/>
          <w:szCs w:val="40"/>
        </w:rPr>
        <w:t>关于2018年招收研究生教师年度审核工作的通知</w:t>
      </w:r>
    </w:p>
    <w:p w:rsidR="00621901" w:rsidRDefault="00621901" w:rsidP="00621901">
      <w:pPr>
        <w:spacing w:line="600" w:lineRule="atLeast"/>
        <w:rPr>
          <w:rStyle w:val="a3"/>
          <w:rFonts w:ascii="方正小标宋简体" w:eastAsia="方正小标宋简体" w:hint="eastAsia"/>
          <w:color w:val="000000"/>
          <w:sz w:val="40"/>
          <w:szCs w:val="40"/>
        </w:rPr>
      </w:pPr>
      <w:r>
        <w:rPr>
          <w:rStyle w:val="a3"/>
          <w:rFonts w:ascii="方正小标宋简体" w:eastAsia="方正小标宋简体" w:hint="eastAsia"/>
          <w:color w:val="000000"/>
          <w:sz w:val="40"/>
          <w:szCs w:val="40"/>
        </w:rPr>
        <w:t xml:space="preserve">  </w:t>
      </w:r>
    </w:p>
    <w:p w:rsidR="00621901" w:rsidRPr="00621901" w:rsidRDefault="00621901" w:rsidP="00621901">
      <w:pPr>
        <w:spacing w:line="600" w:lineRule="atLeast"/>
        <w:rPr>
          <w:rFonts w:ascii="仿宋_GB2312" w:eastAsia="仿宋_GB2312" w:hAnsi="宋体" w:cs="宋体" w:hint="eastAsia"/>
          <w:color w:val="000000"/>
          <w:kern w:val="0"/>
          <w:sz w:val="32"/>
          <w:szCs w:val="32"/>
        </w:rPr>
      </w:pPr>
      <w:r w:rsidRPr="00621901">
        <w:rPr>
          <w:rFonts w:ascii="仿宋_GB2312" w:eastAsia="仿宋_GB2312" w:hAnsi="宋体" w:cs="宋体" w:hint="eastAsia"/>
          <w:b/>
          <w:bCs/>
          <w:kern w:val="0"/>
          <w:sz w:val="32"/>
          <w:szCs w:val="32"/>
        </w:rPr>
        <w:t>各位老师：</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根据《西北农林科技大学招收研究生教师年度审核办法》（</w:t>
      </w:r>
      <w:bookmarkStart w:id="0" w:name="fwzh"/>
      <w:r w:rsidRPr="00621901">
        <w:rPr>
          <w:rFonts w:ascii="仿宋_GB2312" w:eastAsia="仿宋_GB2312" w:hAnsi="宋体" w:cs="宋体" w:hint="eastAsia"/>
          <w:color w:val="000000"/>
          <w:kern w:val="0"/>
          <w:sz w:val="32"/>
          <w:szCs w:val="32"/>
        </w:rPr>
        <w:t>校研发</w:t>
      </w:r>
      <w:bookmarkEnd w:id="0"/>
      <w:r w:rsidRPr="00621901">
        <w:rPr>
          <w:rFonts w:ascii="仿宋_GB2312" w:eastAsia="仿宋_GB2312" w:hAnsi="宋体" w:cs="宋体" w:hint="eastAsia"/>
          <w:color w:val="000000"/>
          <w:kern w:val="0"/>
          <w:sz w:val="32"/>
          <w:szCs w:val="32"/>
        </w:rPr>
        <w:t>〔</w:t>
      </w:r>
      <w:bookmarkStart w:id="1" w:name="fwyear"/>
      <w:r w:rsidRPr="00621901">
        <w:rPr>
          <w:rFonts w:ascii="仿宋_GB2312" w:eastAsia="仿宋_GB2312" w:hAnsi="宋体" w:cs="宋体" w:hint="eastAsia"/>
          <w:color w:val="000000"/>
          <w:kern w:val="0"/>
          <w:sz w:val="32"/>
          <w:szCs w:val="32"/>
        </w:rPr>
        <w:t>2014</w:t>
      </w:r>
      <w:bookmarkEnd w:id="1"/>
      <w:r w:rsidRPr="00621901">
        <w:rPr>
          <w:rFonts w:ascii="仿宋_GB2312" w:eastAsia="仿宋_GB2312" w:hAnsi="宋体" w:cs="宋体" w:hint="eastAsia"/>
          <w:color w:val="000000"/>
          <w:kern w:val="0"/>
          <w:sz w:val="32"/>
          <w:szCs w:val="32"/>
        </w:rPr>
        <w:t>〕</w:t>
      </w:r>
      <w:bookmarkStart w:id="2" w:name="fwh"/>
      <w:r w:rsidRPr="00621901">
        <w:rPr>
          <w:rFonts w:ascii="仿宋_GB2312" w:eastAsia="仿宋_GB2312" w:hAnsi="宋体" w:cs="宋体" w:hint="eastAsia"/>
          <w:color w:val="000000"/>
          <w:kern w:val="0"/>
          <w:sz w:val="32"/>
          <w:szCs w:val="32"/>
        </w:rPr>
        <w:t>87</w:t>
      </w:r>
      <w:bookmarkEnd w:id="2"/>
      <w:r w:rsidRPr="00621901">
        <w:rPr>
          <w:rFonts w:ascii="仿宋_GB2312" w:eastAsia="仿宋_GB2312" w:hAnsi="宋体" w:cs="宋体" w:hint="eastAsia"/>
          <w:color w:val="000000"/>
          <w:kern w:val="0"/>
          <w:sz w:val="32"/>
          <w:szCs w:val="32"/>
        </w:rPr>
        <w:t>号，以下简称“《办法》”），现将</w:t>
      </w:r>
      <w:r w:rsidRPr="00621901">
        <w:rPr>
          <w:rFonts w:ascii="仿宋_GB2312" w:eastAsia="仿宋_GB2312" w:hAnsi="宋体" w:cs="宋体" w:hint="eastAsia"/>
          <w:b/>
          <w:bCs/>
          <w:color w:val="000000"/>
          <w:kern w:val="0"/>
          <w:sz w:val="32"/>
          <w:szCs w:val="32"/>
        </w:rPr>
        <w:t>2018</w:t>
      </w:r>
      <w:r w:rsidRPr="00621901">
        <w:rPr>
          <w:rFonts w:ascii="仿宋_GB2312" w:eastAsia="仿宋_GB2312" w:hAnsi="宋体" w:cs="宋体" w:hint="eastAsia"/>
          <w:color w:val="000000"/>
          <w:kern w:val="0"/>
          <w:sz w:val="32"/>
          <w:szCs w:val="32"/>
        </w:rPr>
        <w:t>年招收研究生教师（以下简称“导师”）</w:t>
      </w:r>
      <w:r w:rsidRPr="00621901">
        <w:rPr>
          <w:rFonts w:ascii="仿宋_GB2312" w:eastAsia="仿宋_GB2312" w:hAnsi="宋体" w:cs="宋体" w:hint="eastAsia"/>
          <w:b/>
          <w:bCs/>
          <w:color w:val="000000"/>
          <w:kern w:val="0"/>
          <w:sz w:val="32"/>
          <w:szCs w:val="32"/>
        </w:rPr>
        <w:t xml:space="preserve"> </w:t>
      </w:r>
      <w:r w:rsidRPr="00621901">
        <w:rPr>
          <w:rFonts w:ascii="仿宋_GB2312" w:eastAsia="仿宋_GB2312" w:hAnsi="宋体" w:cs="宋体" w:hint="eastAsia"/>
          <w:color w:val="000000"/>
          <w:kern w:val="0"/>
          <w:sz w:val="32"/>
          <w:szCs w:val="32"/>
        </w:rPr>
        <w:t>年度审核工作有关事项通知如下：</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w:t>
      </w:r>
      <w:r w:rsidRPr="00621901">
        <w:rPr>
          <w:rFonts w:ascii="仿宋_GB2312" w:eastAsia="仿宋_GB2312" w:hAnsi="宋体" w:cs="宋体" w:hint="eastAsia"/>
          <w:b/>
          <w:bCs/>
          <w:color w:val="000000"/>
          <w:kern w:val="0"/>
          <w:sz w:val="32"/>
          <w:szCs w:val="32"/>
        </w:rPr>
        <w:t>一、 组织机构</w:t>
      </w:r>
    </w:p>
    <w:p w:rsidR="00621901" w:rsidRDefault="00621901" w:rsidP="00B96240">
      <w:pPr>
        <w:widowControl/>
        <w:spacing w:line="600" w:lineRule="atLeast"/>
        <w:ind w:left="800" w:hangingChars="250" w:hanging="800"/>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学院</w:t>
      </w:r>
      <w:r w:rsidRPr="00621901">
        <w:rPr>
          <w:rFonts w:ascii="仿宋_GB2312" w:eastAsia="仿宋_GB2312" w:hAnsi="宋体" w:cs="宋体" w:hint="eastAsia"/>
          <w:color w:val="000000"/>
          <w:kern w:val="0"/>
          <w:sz w:val="32"/>
          <w:szCs w:val="32"/>
        </w:rPr>
        <w:t>成立导师年度审核工作</w:t>
      </w:r>
      <w:r w:rsidR="00B96240">
        <w:rPr>
          <w:rFonts w:ascii="仿宋_GB2312" w:eastAsia="仿宋_GB2312" w:hAnsi="宋体" w:cs="宋体" w:hint="eastAsia"/>
          <w:color w:val="000000"/>
          <w:kern w:val="0"/>
          <w:sz w:val="32"/>
          <w:szCs w:val="32"/>
        </w:rPr>
        <w:t>组：</w:t>
      </w:r>
      <w:r w:rsidR="00B96240">
        <w:rPr>
          <w:rFonts w:ascii="仿宋_GB2312" w:eastAsia="仿宋_GB2312" w:hAnsi="宋体" w:cs="宋体"/>
          <w:color w:val="000000"/>
          <w:kern w:val="0"/>
          <w:sz w:val="32"/>
          <w:szCs w:val="32"/>
        </w:rPr>
        <w:br/>
      </w:r>
      <w:r w:rsidR="00F763A1">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组 长： 单卫星  张海成</w:t>
      </w:r>
    </w:p>
    <w:p w:rsidR="00B96240" w:rsidRDefault="00F763A1" w:rsidP="00B96240">
      <w:pPr>
        <w:widowControl/>
        <w:spacing w:line="600" w:lineRule="atLeast"/>
        <w:ind w:left="800" w:hangingChars="250" w:hanging="80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      </w:t>
      </w:r>
      <w:r w:rsidR="00B96240">
        <w:rPr>
          <w:rFonts w:ascii="仿宋_GB2312" w:eastAsia="仿宋_GB2312" w:hAnsi="宋体" w:cs="宋体" w:hint="eastAsia"/>
          <w:color w:val="000000"/>
          <w:kern w:val="0"/>
          <w:sz w:val="32"/>
          <w:szCs w:val="32"/>
        </w:rPr>
        <w:t>副组长：</w:t>
      </w:r>
      <w:r w:rsidR="00B96240">
        <w:rPr>
          <w:rFonts w:ascii="仿宋_GB2312" w:eastAsia="仿宋_GB2312" w:hAnsi="宋体" w:cs="宋体" w:hint="eastAsia"/>
          <w:color w:val="000000"/>
          <w:kern w:val="0"/>
          <w:sz w:val="32"/>
          <w:szCs w:val="32"/>
        </w:rPr>
        <w:t xml:space="preserve">韩 </w:t>
      </w:r>
      <w:proofErr w:type="gramStart"/>
      <w:r w:rsidR="00B96240">
        <w:rPr>
          <w:rFonts w:ascii="仿宋_GB2312" w:eastAsia="仿宋_GB2312" w:hAnsi="宋体" w:cs="宋体" w:hint="eastAsia"/>
          <w:color w:val="000000"/>
          <w:kern w:val="0"/>
          <w:sz w:val="32"/>
          <w:szCs w:val="32"/>
        </w:rPr>
        <w:t>娟</w:t>
      </w:r>
      <w:proofErr w:type="gramEnd"/>
    </w:p>
    <w:p w:rsidR="00621901" w:rsidRDefault="00F763A1" w:rsidP="00621901">
      <w:pPr>
        <w:widowControl/>
        <w:spacing w:line="600" w:lineRule="atLeas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      </w:t>
      </w:r>
      <w:r w:rsidR="00B96240">
        <w:rPr>
          <w:rFonts w:ascii="仿宋_GB2312" w:eastAsia="仿宋_GB2312" w:hAnsi="宋体" w:cs="宋体" w:hint="eastAsia"/>
          <w:color w:val="000000"/>
          <w:kern w:val="0"/>
          <w:sz w:val="32"/>
          <w:szCs w:val="32"/>
        </w:rPr>
        <w:t xml:space="preserve">成 员：  </w:t>
      </w:r>
      <w:r w:rsidR="00B96240" w:rsidRPr="00B96240">
        <w:rPr>
          <w:rFonts w:ascii="仿宋_GB2312" w:eastAsia="仿宋_GB2312" w:hAnsi="宋体" w:cs="宋体"/>
          <w:color w:val="000000"/>
          <w:sz w:val="32"/>
          <w:szCs w:val="32"/>
        </w:rPr>
        <w:t>冯永忠</w:t>
      </w:r>
      <w:r w:rsidR="00B96240">
        <w:rPr>
          <w:rFonts w:ascii="仿宋_GB2312" w:eastAsia="仿宋_GB2312" w:hAnsi="宋体" w:cs="宋体" w:hint="eastAsia"/>
          <w:color w:val="000000"/>
          <w:sz w:val="32"/>
          <w:szCs w:val="32"/>
        </w:rPr>
        <w:t xml:space="preserve"> </w:t>
      </w:r>
      <w:r w:rsidR="00B96240">
        <w:rPr>
          <w:rFonts w:ascii="仿宋_GB2312" w:eastAsia="仿宋_GB2312" w:hAnsi="宋体" w:cs="宋体" w:hint="eastAsia"/>
          <w:color w:val="000000"/>
          <w:kern w:val="0"/>
          <w:sz w:val="32"/>
          <w:szCs w:val="32"/>
        </w:rPr>
        <w:t>郭东伟  吉万全  贾志宽  冯佰利</w:t>
      </w:r>
    </w:p>
    <w:p w:rsidR="00F763A1" w:rsidRDefault="00B96240" w:rsidP="00F763A1">
      <w:pPr>
        <w:widowControl/>
        <w:spacing w:line="600" w:lineRule="atLeast"/>
        <w:ind w:leftChars="-67" w:left="-141" w:firstLineChars="44" w:firstLine="141"/>
        <w:jc w:val="left"/>
        <w:rPr>
          <w:rFonts w:ascii="仿宋_GB2312" w:eastAsia="仿宋_GB2312" w:hAnsi="宋体" w:cs="宋体" w:hint="eastAsia"/>
          <w:color w:val="000000"/>
          <w:sz w:val="32"/>
          <w:szCs w:val="32"/>
        </w:rPr>
      </w:pPr>
      <w:r>
        <w:rPr>
          <w:rFonts w:ascii="仿宋_GB2312" w:eastAsia="仿宋_GB2312" w:hAnsi="宋体" w:cs="宋体" w:hint="eastAsia"/>
          <w:color w:val="000000"/>
          <w:kern w:val="0"/>
          <w:sz w:val="32"/>
          <w:szCs w:val="32"/>
        </w:rPr>
        <w:t xml:space="preserve">      </w:t>
      </w:r>
      <w:r w:rsidRPr="00B96240">
        <w:rPr>
          <w:rFonts w:ascii="仿宋_GB2312" w:eastAsia="仿宋_GB2312" w:hAnsi="宋体" w:cs="宋体"/>
          <w:color w:val="000000"/>
          <w:sz w:val="32"/>
          <w:szCs w:val="32"/>
        </w:rPr>
        <w:t xml:space="preserve">廖允成 </w:t>
      </w:r>
      <w:r>
        <w:rPr>
          <w:rFonts w:ascii="仿宋_GB2312" w:eastAsia="仿宋_GB2312" w:hAnsi="宋体" w:cs="宋体" w:hint="eastAsia"/>
          <w:color w:val="000000"/>
          <w:sz w:val="32"/>
          <w:szCs w:val="32"/>
        </w:rPr>
        <w:t xml:space="preserve"> </w:t>
      </w:r>
      <w:r w:rsidRPr="00B96240">
        <w:rPr>
          <w:rFonts w:ascii="仿宋_GB2312" w:eastAsia="仿宋_GB2312" w:hAnsi="宋体" w:cs="宋体"/>
          <w:color w:val="000000"/>
          <w:sz w:val="32"/>
          <w:szCs w:val="32"/>
        </w:rPr>
        <w:t>奚亚军</w:t>
      </w:r>
      <w:r w:rsidRPr="00B96240">
        <w:rPr>
          <w:rFonts w:ascii="仿宋_GB2312" w:eastAsia="仿宋_GB2312" w:hAnsi="宋体" w:cs="宋体"/>
          <w:color w:val="000000"/>
          <w:sz w:val="32"/>
          <w:szCs w:val="32"/>
        </w:rPr>
        <w:t> </w:t>
      </w:r>
      <w:r w:rsidR="00F763A1">
        <w:rPr>
          <w:rFonts w:ascii="仿宋_GB2312" w:eastAsia="仿宋_GB2312" w:hAnsi="宋体" w:cs="宋体" w:hint="eastAsia"/>
          <w:color w:val="000000"/>
          <w:sz w:val="32"/>
          <w:szCs w:val="32"/>
        </w:rPr>
        <w:t xml:space="preserve"> </w:t>
      </w:r>
      <w:proofErr w:type="gramStart"/>
      <w:r w:rsidRPr="00B96240">
        <w:rPr>
          <w:rFonts w:ascii="仿宋_GB2312" w:eastAsia="仿宋_GB2312" w:hAnsi="宋体" w:cs="宋体"/>
          <w:color w:val="000000"/>
          <w:sz w:val="32"/>
          <w:szCs w:val="32"/>
        </w:rPr>
        <w:t>胡胜武</w:t>
      </w:r>
      <w:proofErr w:type="gramEnd"/>
      <w:r w:rsidRPr="00B96240">
        <w:rPr>
          <w:rFonts w:ascii="仿宋_GB2312" w:eastAsia="仿宋_GB2312" w:hAnsi="宋体" w:cs="宋体"/>
          <w:color w:val="000000"/>
          <w:sz w:val="32"/>
          <w:szCs w:val="32"/>
        </w:rPr>
        <w:t> </w:t>
      </w:r>
      <w:r w:rsidRPr="00B96240">
        <w:rPr>
          <w:rFonts w:ascii="仿宋_GB2312" w:eastAsia="仿宋_GB2312" w:hAnsi="宋体" w:cs="宋体"/>
          <w:color w:val="000000"/>
          <w:sz w:val="32"/>
          <w:szCs w:val="32"/>
        </w:rPr>
        <w:t>李</w:t>
      </w:r>
      <w:r w:rsidR="00F763A1">
        <w:rPr>
          <w:rFonts w:ascii="仿宋_GB2312" w:eastAsia="仿宋_GB2312" w:hAnsi="宋体" w:cs="宋体" w:hint="eastAsia"/>
          <w:color w:val="000000"/>
          <w:sz w:val="32"/>
          <w:szCs w:val="32"/>
        </w:rPr>
        <w:t xml:space="preserve"> </w:t>
      </w:r>
      <w:r w:rsidRPr="00B96240">
        <w:rPr>
          <w:rFonts w:ascii="仿宋_GB2312" w:eastAsia="仿宋_GB2312" w:hAnsi="宋体" w:cs="宋体"/>
          <w:color w:val="000000"/>
          <w:sz w:val="32"/>
          <w:szCs w:val="32"/>
        </w:rPr>
        <w:t>军</w:t>
      </w:r>
      <w:r w:rsidRPr="00B96240">
        <w:rPr>
          <w:rFonts w:ascii="仿宋_GB2312" w:eastAsia="仿宋_GB2312" w:hAnsi="宋体" w:cs="宋体"/>
          <w:color w:val="000000"/>
          <w:sz w:val="32"/>
          <w:szCs w:val="32"/>
        </w:rPr>
        <w:t> </w:t>
      </w:r>
      <w:r w:rsidR="00F763A1">
        <w:rPr>
          <w:rFonts w:ascii="仿宋_GB2312" w:eastAsia="仿宋_GB2312" w:hAnsi="宋体" w:cs="宋体" w:hint="eastAsia"/>
          <w:color w:val="000000"/>
          <w:sz w:val="32"/>
          <w:szCs w:val="32"/>
        </w:rPr>
        <w:t xml:space="preserve"> </w:t>
      </w:r>
      <w:r w:rsidRPr="00B96240">
        <w:rPr>
          <w:rFonts w:ascii="仿宋_GB2312" w:eastAsia="仿宋_GB2312" w:hAnsi="宋体" w:cs="宋体"/>
          <w:color w:val="000000"/>
          <w:sz w:val="32"/>
          <w:szCs w:val="32"/>
        </w:rPr>
        <w:t>薛吉全</w:t>
      </w:r>
      <w:r w:rsidRPr="00B96240">
        <w:rPr>
          <w:rFonts w:ascii="仿宋_GB2312" w:eastAsia="仿宋_GB2312" w:hAnsi="宋体" w:cs="宋体"/>
          <w:color w:val="000000"/>
          <w:sz w:val="32"/>
          <w:szCs w:val="32"/>
        </w:rPr>
        <w:t> </w:t>
      </w:r>
      <w:r w:rsidRPr="00B96240">
        <w:rPr>
          <w:rFonts w:ascii="仿宋_GB2312" w:eastAsia="仿宋_GB2312" w:hAnsi="宋体" w:cs="宋体"/>
          <w:color w:val="000000"/>
          <w:sz w:val="32"/>
          <w:szCs w:val="32"/>
        </w:rPr>
        <w:t xml:space="preserve"> 王中华</w:t>
      </w:r>
      <w:r w:rsidRPr="00B96240">
        <w:rPr>
          <w:rFonts w:ascii="仿宋_GB2312" w:eastAsia="仿宋_GB2312" w:hAnsi="宋体" w:cs="宋体"/>
          <w:color w:val="000000"/>
          <w:sz w:val="32"/>
          <w:szCs w:val="32"/>
        </w:rPr>
        <w:t> </w:t>
      </w:r>
      <w:r w:rsidRPr="00B96240">
        <w:rPr>
          <w:rFonts w:ascii="仿宋_GB2312" w:eastAsia="仿宋_GB2312" w:hAnsi="宋体" w:cs="宋体"/>
          <w:color w:val="000000"/>
          <w:sz w:val="32"/>
          <w:szCs w:val="32"/>
        </w:rPr>
        <w:t xml:space="preserve"> </w:t>
      </w:r>
    </w:p>
    <w:p w:rsidR="00B96240" w:rsidRDefault="00B96240" w:rsidP="00F763A1">
      <w:pPr>
        <w:widowControl/>
        <w:spacing w:line="600" w:lineRule="atLeast"/>
        <w:ind w:leftChars="-67" w:left="-141" w:firstLineChars="344" w:firstLine="1101"/>
        <w:jc w:val="left"/>
        <w:rPr>
          <w:rFonts w:ascii="仿宋_GB2312" w:eastAsia="仿宋_GB2312" w:hAnsi="宋体" w:cs="宋体" w:hint="eastAsia"/>
          <w:color w:val="000000"/>
          <w:sz w:val="32"/>
          <w:szCs w:val="32"/>
        </w:rPr>
      </w:pPr>
      <w:r w:rsidRPr="00B96240">
        <w:rPr>
          <w:rFonts w:ascii="仿宋_GB2312" w:eastAsia="仿宋_GB2312" w:hAnsi="宋体" w:cs="宋体"/>
          <w:color w:val="000000"/>
          <w:sz w:val="32"/>
          <w:szCs w:val="32"/>
        </w:rPr>
        <w:t>陈新宏</w:t>
      </w:r>
      <w:r w:rsidRPr="00B96240">
        <w:rPr>
          <w:rFonts w:ascii="仿宋_GB2312" w:eastAsia="仿宋_GB2312" w:hAnsi="宋体" w:cs="宋体"/>
          <w:color w:val="000000"/>
          <w:sz w:val="32"/>
          <w:szCs w:val="32"/>
        </w:rPr>
        <w:t> </w:t>
      </w:r>
      <w:r w:rsidRPr="00B96240">
        <w:rPr>
          <w:rFonts w:ascii="仿宋_GB2312" w:eastAsia="仿宋_GB2312" w:hAnsi="宋体" w:cs="宋体"/>
          <w:color w:val="000000"/>
          <w:sz w:val="32"/>
          <w:szCs w:val="32"/>
        </w:rPr>
        <w:t xml:space="preserve"> 马翎健</w:t>
      </w:r>
      <w:r w:rsidRPr="00B96240">
        <w:rPr>
          <w:rFonts w:ascii="仿宋_GB2312" w:eastAsia="仿宋_GB2312" w:hAnsi="宋体" w:cs="宋体"/>
          <w:color w:val="000000"/>
          <w:sz w:val="32"/>
          <w:szCs w:val="32"/>
        </w:rPr>
        <w:t> </w:t>
      </w:r>
      <w:r w:rsidRPr="00B96240">
        <w:rPr>
          <w:rFonts w:ascii="仿宋_GB2312" w:eastAsia="仿宋_GB2312" w:hAnsi="宋体" w:cs="宋体"/>
          <w:color w:val="000000"/>
          <w:sz w:val="32"/>
          <w:szCs w:val="32"/>
        </w:rPr>
        <w:t xml:space="preserve"> 闵东红</w:t>
      </w:r>
      <w:r w:rsidR="00F763A1">
        <w:rPr>
          <w:rFonts w:ascii="仿宋_GB2312" w:eastAsia="仿宋_GB2312" w:hAnsi="宋体" w:cs="宋体"/>
          <w:color w:val="000000"/>
          <w:sz w:val="32"/>
          <w:szCs w:val="32"/>
        </w:rPr>
        <w:t> </w:t>
      </w:r>
      <w:r w:rsidR="00F763A1">
        <w:rPr>
          <w:rFonts w:ascii="仿宋_GB2312" w:eastAsia="仿宋_GB2312" w:hAnsi="宋体" w:cs="宋体" w:hint="eastAsia"/>
          <w:color w:val="000000"/>
          <w:sz w:val="32"/>
          <w:szCs w:val="32"/>
        </w:rPr>
        <w:t>赵普庆  潘小东</w:t>
      </w:r>
    </w:p>
    <w:p w:rsidR="00F763A1" w:rsidRPr="00621901" w:rsidRDefault="00F763A1" w:rsidP="00F763A1">
      <w:pPr>
        <w:widowControl/>
        <w:spacing w:line="600" w:lineRule="atLeas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      学院成立</w:t>
      </w:r>
      <w:r w:rsidRPr="00621901">
        <w:rPr>
          <w:rFonts w:ascii="仿宋_GB2312" w:eastAsia="仿宋_GB2312" w:hAnsi="宋体" w:cs="宋体" w:hint="eastAsia"/>
          <w:color w:val="000000"/>
          <w:kern w:val="0"/>
          <w:sz w:val="32"/>
          <w:szCs w:val="32"/>
        </w:rPr>
        <w:t>导师年度审核工作监督小组,进行全程监督和检查。</w:t>
      </w:r>
    </w:p>
    <w:p w:rsidR="00F763A1" w:rsidRDefault="00F763A1" w:rsidP="00F763A1">
      <w:pPr>
        <w:widowControl/>
        <w:spacing w:line="600" w:lineRule="atLeast"/>
        <w:ind w:leftChars="-67" w:left="-141" w:firstLineChars="344" w:firstLine="1101"/>
        <w:jc w:val="lef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组长： 张海成</w:t>
      </w:r>
    </w:p>
    <w:p w:rsidR="00F763A1" w:rsidRPr="00F763A1" w:rsidRDefault="00F763A1" w:rsidP="00F763A1">
      <w:pPr>
        <w:widowControl/>
        <w:spacing w:line="600" w:lineRule="atLeast"/>
        <w:ind w:leftChars="-67" w:left="-141" w:firstLineChars="344" w:firstLine="1101"/>
        <w:jc w:val="lef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 xml:space="preserve">成员：  张蓉  </w:t>
      </w:r>
      <w:proofErr w:type="gramStart"/>
      <w:r>
        <w:rPr>
          <w:rFonts w:ascii="仿宋_GB2312" w:eastAsia="仿宋_GB2312" w:hAnsi="宋体" w:cs="宋体" w:hint="eastAsia"/>
          <w:color w:val="000000"/>
          <w:sz w:val="32"/>
          <w:szCs w:val="32"/>
        </w:rPr>
        <w:t>李向拓</w:t>
      </w:r>
      <w:proofErr w:type="gramEnd"/>
      <w:r>
        <w:rPr>
          <w:rFonts w:ascii="仿宋_GB2312" w:eastAsia="仿宋_GB2312" w:hAnsi="宋体" w:cs="宋体" w:hint="eastAsia"/>
          <w:color w:val="000000"/>
          <w:sz w:val="32"/>
          <w:szCs w:val="32"/>
        </w:rPr>
        <w:t xml:space="preserve"> 廖代卿  </w:t>
      </w:r>
      <w:r>
        <w:rPr>
          <w:rFonts w:ascii="仿宋_GB2312" w:eastAsia="仿宋_GB2312" w:hAnsi="宋体" w:cs="宋体" w:hint="eastAsia"/>
          <w:color w:val="000000"/>
          <w:kern w:val="0"/>
          <w:sz w:val="32"/>
          <w:szCs w:val="32"/>
        </w:rPr>
        <w:t>吉万全  贾志宽  冯佰利</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xml:space="preserve"> </w:t>
      </w:r>
      <w:r w:rsidR="00F763A1">
        <w:rPr>
          <w:rFonts w:ascii="仿宋_GB2312" w:eastAsia="仿宋_GB2312" w:hAnsi="宋体" w:cs="宋体" w:hint="eastAsia"/>
          <w:color w:val="000000"/>
          <w:kern w:val="0"/>
          <w:sz w:val="32"/>
          <w:szCs w:val="32"/>
        </w:rPr>
        <w:t xml:space="preserve">    </w:t>
      </w:r>
      <w:r w:rsidRPr="00621901">
        <w:rPr>
          <w:rFonts w:ascii="仿宋_GB2312" w:eastAsia="仿宋_GB2312" w:hAnsi="宋体" w:cs="宋体" w:hint="eastAsia"/>
          <w:b/>
          <w:bCs/>
          <w:color w:val="000000"/>
          <w:kern w:val="0"/>
          <w:sz w:val="32"/>
          <w:szCs w:val="32"/>
        </w:rPr>
        <w:t>二、审核标准</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按照学院2018年导师年审办法执行</w:t>
      </w:r>
      <w:r w:rsidR="00F763A1">
        <w:rPr>
          <w:rFonts w:ascii="仿宋_GB2312" w:eastAsia="仿宋_GB2312" w:hAnsi="宋体" w:cs="宋体" w:hint="eastAsia"/>
          <w:color w:val="000000"/>
          <w:kern w:val="0"/>
          <w:sz w:val="32"/>
          <w:szCs w:val="32"/>
        </w:rPr>
        <w:t>，见附件3</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w:t>
      </w:r>
      <w:r w:rsidRPr="00621901">
        <w:rPr>
          <w:rFonts w:ascii="仿宋_GB2312" w:eastAsia="仿宋_GB2312" w:hAnsi="宋体" w:cs="宋体" w:hint="eastAsia"/>
          <w:b/>
          <w:bCs/>
          <w:color w:val="000000"/>
          <w:kern w:val="0"/>
          <w:sz w:val="32"/>
          <w:szCs w:val="32"/>
        </w:rPr>
        <w:t>三、审核程序</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1.个人申报。导师登录校园网主页“信息综合服务平台”或登录网址http://ehall.nwafu.edu.cn/new/index.html，使用导</w:t>
      </w:r>
      <w:r w:rsidRPr="00621901">
        <w:rPr>
          <w:rFonts w:ascii="仿宋_GB2312" w:eastAsia="仿宋_GB2312" w:hAnsi="宋体" w:cs="宋体" w:hint="eastAsia"/>
          <w:color w:val="000000"/>
          <w:kern w:val="0"/>
          <w:sz w:val="32"/>
          <w:szCs w:val="32"/>
        </w:rPr>
        <w:lastRenderedPageBreak/>
        <w:t>师年度申请功能申请，具体操作见《导师年度审核申请系统使用指南》（附件1）。</w:t>
      </w:r>
    </w:p>
    <w:p w:rsidR="00621901" w:rsidRPr="00621901" w:rsidRDefault="00621901" w:rsidP="00F763A1">
      <w:pPr>
        <w:widowControl/>
        <w:spacing w:line="600" w:lineRule="atLeast"/>
        <w:ind w:firstLine="1120"/>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2.单位审核。</w:t>
      </w:r>
      <w:r>
        <w:rPr>
          <w:rFonts w:ascii="仿宋_GB2312" w:eastAsia="仿宋_GB2312" w:hAnsi="宋体" w:cs="宋体" w:hint="eastAsia"/>
          <w:color w:val="000000"/>
          <w:kern w:val="0"/>
          <w:sz w:val="32"/>
          <w:szCs w:val="32"/>
        </w:rPr>
        <w:t>导师经费、科研成果由科研秘书、研究生秘书按照审核标准办法进行审核，审核合格的</w:t>
      </w:r>
      <w:r w:rsidR="00F763A1">
        <w:rPr>
          <w:rFonts w:ascii="仿宋_GB2312" w:eastAsia="仿宋_GB2312" w:hAnsi="宋体" w:cs="宋体" w:hint="eastAsia"/>
          <w:color w:val="000000"/>
          <w:kern w:val="0"/>
          <w:sz w:val="32"/>
          <w:szCs w:val="32"/>
        </w:rPr>
        <w:t>在学院公示无异议后上报学校。</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3.学校公示并公布通过审核导师名单。</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w:t>
      </w:r>
      <w:r w:rsidRPr="00621901">
        <w:rPr>
          <w:rFonts w:ascii="仿宋_GB2312" w:eastAsia="仿宋_GB2312" w:hAnsi="宋体" w:cs="宋体" w:hint="eastAsia"/>
          <w:b/>
          <w:bCs/>
          <w:color w:val="000000"/>
          <w:kern w:val="0"/>
          <w:sz w:val="32"/>
          <w:szCs w:val="32"/>
        </w:rPr>
        <w:t>四、时间安排</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1.6月20日</w:t>
      </w:r>
      <w:r w:rsidR="00F763A1">
        <w:rPr>
          <w:rFonts w:ascii="仿宋_GB2312" w:eastAsia="仿宋_GB2312" w:hAnsi="宋体" w:cs="宋体" w:hint="eastAsia"/>
          <w:color w:val="000000"/>
          <w:kern w:val="0"/>
          <w:sz w:val="32"/>
          <w:szCs w:val="32"/>
        </w:rPr>
        <w:t>前，</w:t>
      </w:r>
      <w:r w:rsidRPr="00621901">
        <w:rPr>
          <w:rFonts w:ascii="仿宋_GB2312" w:eastAsia="仿宋_GB2312" w:hAnsi="宋体" w:cs="宋体" w:hint="eastAsia"/>
          <w:color w:val="000000"/>
          <w:kern w:val="0"/>
          <w:sz w:val="32"/>
          <w:szCs w:val="32"/>
        </w:rPr>
        <w:t>学院研究确定本单位招收研究生教师年度审核标准要求,登陆系统设置本单位招收研究生教师年度审核标准要求。</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2.6月21-7月5日，个人申报，申请人登陆系统填报招收研究生年度审核信息。外聘导师及年龄受限教师申请资格审核暂不通过系统填报。</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3.7月15日前，学院审核、公示、报送相关材料。</w:t>
      </w:r>
    </w:p>
    <w:p w:rsidR="00621901" w:rsidRPr="00621901" w:rsidRDefault="00621901" w:rsidP="00F763A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w:t>
      </w:r>
      <w:r w:rsidR="00F763A1">
        <w:rPr>
          <w:rFonts w:ascii="仿宋_GB2312" w:eastAsia="仿宋_GB2312" w:hAnsi="宋体" w:cs="宋体" w:hint="eastAsia"/>
          <w:b/>
          <w:bCs/>
          <w:color w:val="000000"/>
          <w:kern w:val="0"/>
          <w:sz w:val="32"/>
          <w:szCs w:val="32"/>
        </w:rPr>
        <w:t>五</w:t>
      </w:r>
      <w:r w:rsidRPr="00621901">
        <w:rPr>
          <w:rFonts w:ascii="仿宋_GB2312" w:eastAsia="仿宋_GB2312" w:hAnsi="宋体" w:cs="宋体" w:hint="eastAsia"/>
          <w:b/>
          <w:bCs/>
          <w:color w:val="000000"/>
          <w:kern w:val="0"/>
          <w:sz w:val="32"/>
          <w:szCs w:val="32"/>
        </w:rPr>
        <w:t>、工作要求</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1.各</w:t>
      </w:r>
      <w:r w:rsidR="00F763A1">
        <w:rPr>
          <w:rFonts w:ascii="仿宋_GB2312" w:eastAsia="仿宋_GB2312" w:hAnsi="宋体" w:cs="宋体" w:hint="eastAsia"/>
          <w:color w:val="000000"/>
          <w:kern w:val="0"/>
          <w:sz w:val="32"/>
          <w:szCs w:val="32"/>
        </w:rPr>
        <w:t>有关人员</w:t>
      </w:r>
      <w:r w:rsidRPr="00621901">
        <w:rPr>
          <w:rFonts w:ascii="仿宋_GB2312" w:eastAsia="仿宋_GB2312" w:hAnsi="宋体" w:cs="宋体" w:hint="eastAsia"/>
          <w:color w:val="000000"/>
          <w:kern w:val="0"/>
          <w:sz w:val="32"/>
          <w:szCs w:val="32"/>
        </w:rPr>
        <w:t>严格按照《办法》和本单位制定的基本条件审查，严把导师审核质量，坚决杜绝“无经费、无课题、无成果”的导师招收研究生。</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2.</w:t>
      </w:r>
      <w:r w:rsidR="00F763A1">
        <w:rPr>
          <w:rFonts w:ascii="仿宋_GB2312" w:eastAsia="仿宋_GB2312" w:hAnsi="宋体" w:cs="宋体" w:hint="eastAsia"/>
          <w:color w:val="000000"/>
          <w:kern w:val="0"/>
          <w:sz w:val="32"/>
          <w:szCs w:val="32"/>
        </w:rPr>
        <w:t>学院</w:t>
      </w:r>
      <w:r w:rsidRPr="00621901">
        <w:rPr>
          <w:rFonts w:ascii="仿宋_GB2312" w:eastAsia="仿宋_GB2312" w:hAnsi="宋体" w:cs="宋体" w:hint="eastAsia"/>
          <w:color w:val="000000"/>
          <w:kern w:val="0"/>
          <w:sz w:val="32"/>
          <w:szCs w:val="32"/>
        </w:rPr>
        <w:t>对申请参加年度审核的导师师德情况进行全面审核，在审核中实行师德“一票否决”制，对违背党的路线方针政策的言</w:t>
      </w:r>
      <w:r w:rsidRPr="00621901">
        <w:rPr>
          <w:rFonts w:ascii="仿宋_GB2312" w:eastAsia="仿宋_GB2312" w:hAnsi="宋体" w:cs="宋体" w:hint="eastAsia"/>
          <w:color w:val="000000"/>
          <w:kern w:val="0"/>
          <w:sz w:val="32"/>
          <w:szCs w:val="32"/>
        </w:rPr>
        <w:lastRenderedPageBreak/>
        <w:t>行、损害学校和学生合法权益的行为以及学术不端行为等违反高校教师职业道德的行为实行“零容忍”。</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3.每位申请者只能依托一个一级学科学位授权点，且招生学科专业及研究方向保持稳定,与岗位聘任须保持一致。</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4.申请者的年龄要求，申请招收博士研究生的教师，按照学校规定60岁退休者，应为1963年6月30日（不含）以后出生，按照学校规定65岁退休者，应为1958年6月30日（不含）以后出生。申请招收硕士研究生的教师，按照学校规定60岁退休者，应为1962年6月30日（不含）以后出生，按照学校规定65岁退休者，应为1957年6月30日（不含）以后出生。</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5.导师科研经费及成果等数据统计时间节点为2015年1月1日至2018年6月30日。对已取得过研究生招收资格的教师，在本次年度审核工作规定时间节点之后至招生录取结束规定时间节点期间，达到本单位审核标准者，由各单位自行确定是否补审。</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6.根据《办法》及学校人才引进有关规定，引进人才来校工作3年内，应按照学校人才工作组会议的决定进行聘任。首次申请者，应提供人才工作组会议纪要和学院（所）审核意见，新引进人才到校正式报到后方可招生。</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7.</w:t>
      </w:r>
      <w:r w:rsidR="00F763A1">
        <w:rPr>
          <w:rFonts w:ascii="仿宋_GB2312" w:eastAsia="仿宋_GB2312" w:hAnsi="宋体" w:cs="宋体" w:hint="eastAsia"/>
          <w:color w:val="000000"/>
          <w:kern w:val="0"/>
          <w:sz w:val="32"/>
          <w:szCs w:val="32"/>
        </w:rPr>
        <w:t>审核时要对</w:t>
      </w:r>
      <w:r w:rsidRPr="00621901">
        <w:rPr>
          <w:rFonts w:ascii="仿宋_GB2312" w:eastAsia="仿宋_GB2312" w:hAnsi="宋体" w:cs="宋体" w:hint="eastAsia"/>
          <w:color w:val="000000"/>
          <w:kern w:val="0"/>
          <w:sz w:val="32"/>
          <w:szCs w:val="32"/>
        </w:rPr>
        <w:t>申请参加年度审核导师近三年指导研究生生源状况、就业率作为审核的参考指标。对研究生生源质量不高、就业率低的指导教师实行约谈、限招，严重者予以停招。</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lastRenderedPageBreak/>
        <w:t>   </w:t>
      </w:r>
      <w:r w:rsidRPr="00621901">
        <w:rPr>
          <w:rFonts w:ascii="仿宋_GB2312" w:eastAsia="仿宋_GB2312" w:hAnsi="宋体" w:cs="宋体" w:hint="eastAsia"/>
          <w:color w:val="000000"/>
          <w:kern w:val="0"/>
          <w:sz w:val="32"/>
          <w:szCs w:val="32"/>
        </w:rPr>
        <w:t xml:space="preserve"> 8.对在国家和陕西省抽查毕业研究生学位论文中出现“存在问题学位论文”的导师，要严格落实停招3年的制度，不得违规审核上报。</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9.因年龄受限申请招收博士研究生的教师，符合所申请学科点其他审核条件，可自愿提出申请，</w:t>
      </w:r>
      <w:proofErr w:type="gramStart"/>
      <w:r w:rsidRPr="00621901">
        <w:rPr>
          <w:rFonts w:ascii="仿宋_GB2312" w:eastAsia="仿宋_GB2312" w:hAnsi="宋体" w:cs="宋体" w:hint="eastAsia"/>
          <w:color w:val="000000"/>
          <w:kern w:val="0"/>
          <w:sz w:val="32"/>
          <w:szCs w:val="32"/>
        </w:rPr>
        <w:t>自年龄</w:t>
      </w:r>
      <w:proofErr w:type="gramEnd"/>
      <w:r w:rsidRPr="00621901">
        <w:rPr>
          <w:rFonts w:ascii="仿宋_GB2312" w:eastAsia="仿宋_GB2312" w:hAnsi="宋体" w:cs="宋体" w:hint="eastAsia"/>
          <w:color w:val="000000"/>
          <w:kern w:val="0"/>
          <w:sz w:val="32"/>
          <w:szCs w:val="32"/>
        </w:rPr>
        <w:t>受限开始到退休年龄前，学校原则上只受理一次申请。年龄受限申请招收博士研究生的教师,填写《2018年招收研究生教师年度审核申报表》（附件2）,各单位要以是否满足学科建设需要为基础和出发点，以学位授权点及学院（所）教授委员会的意见为主要依据，严格按照相关程序进行审核。</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年龄受限导师的科研经费及成果不纳入招生指标测算范围，招生指标由学院或学科点负责予以配置。达到退休年龄，须按规定办理退休手续，办理退休手续后，其指导研究生的工作津贴由学院（所）或导师自筹解决，其本人及指导的在学研究生所需办公室、实验室等公共资源，由学院（所）自筹解决。</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10.对申请招收博士生和学术型硕士导师资格的非本校职工（简称“外聘导师”），应为我校正式聘任</w:t>
      </w:r>
      <w:proofErr w:type="gramStart"/>
      <w:r w:rsidRPr="00621901">
        <w:rPr>
          <w:rFonts w:ascii="仿宋_GB2312" w:eastAsia="仿宋_GB2312" w:hAnsi="宋体" w:cs="宋体" w:hint="eastAsia"/>
          <w:color w:val="000000"/>
          <w:kern w:val="0"/>
          <w:sz w:val="32"/>
          <w:szCs w:val="32"/>
        </w:rPr>
        <w:t>的双聘院士</w:t>
      </w:r>
      <w:proofErr w:type="gramEnd"/>
      <w:r w:rsidRPr="00621901">
        <w:rPr>
          <w:rFonts w:ascii="仿宋_GB2312" w:eastAsia="仿宋_GB2312" w:hAnsi="宋体" w:cs="宋体" w:hint="eastAsia"/>
          <w:color w:val="000000"/>
          <w:kern w:val="0"/>
          <w:sz w:val="32"/>
          <w:szCs w:val="32"/>
        </w:rPr>
        <w:t>、客座教授或讲座教授，且聘任期限内能完整培养一届研究生，审核标准不低于各单位基本要求。外聘导师必须要有具备当年招生资格的校内合作导师，负责研究生的日常管理，研究生培养经费由校内合作导师负责落实（如校内导师提供经费，其提供经费在其本人年度审核的经费总额内予以扣除）。外聘导师所招收的研究生必须在我校完</w:t>
      </w:r>
      <w:r w:rsidRPr="00621901">
        <w:rPr>
          <w:rFonts w:ascii="仿宋_GB2312" w:eastAsia="仿宋_GB2312" w:hAnsi="宋体" w:cs="宋体" w:hint="eastAsia"/>
          <w:color w:val="000000"/>
          <w:kern w:val="0"/>
          <w:sz w:val="32"/>
          <w:szCs w:val="32"/>
        </w:rPr>
        <w:lastRenderedPageBreak/>
        <w:t>成实验、论文研究等主要培养环节。申请外聘导师者,填写《2018年招收研究生教师年度审核申报表》（附件2）,各单位初步审核后报学校审批。</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申请招收专业学位硕士研究生导师资格的非本校职工，由各学院（系、所）负责确定是否聘任，并确定审核条件。各学院（系、所）聘任后报研究生院备案。</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附件：</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1. 导师年度审核申请系统使用指南</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2. 2018年招收研究生教师年度审核申报表</w:t>
      </w:r>
    </w:p>
    <w:p w:rsidR="00621901" w:rsidRPr="00621901" w:rsidRDefault="00621901" w:rsidP="00621901">
      <w:pPr>
        <w:widowControl/>
        <w:spacing w:line="600" w:lineRule="atLeast"/>
        <w:jc w:val="left"/>
        <w:rPr>
          <w:rFonts w:ascii="仿宋_GB2312" w:eastAsia="仿宋_GB2312" w:hAnsi="宋体" w:cs="宋体" w:hint="eastAsia"/>
          <w:color w:val="000000"/>
          <w:kern w:val="0"/>
          <w:sz w:val="32"/>
          <w:szCs w:val="32"/>
        </w:rPr>
      </w:pPr>
      <w:r w:rsidRPr="00621901">
        <w:rPr>
          <w:rFonts w:ascii="仿宋_GB2312" w:eastAsia="仿宋_GB2312" w:hAnsi="宋体" w:cs="宋体" w:hint="eastAsia"/>
          <w:color w:val="000000"/>
          <w:kern w:val="0"/>
          <w:sz w:val="32"/>
          <w:szCs w:val="32"/>
        </w:rPr>
        <w:t>   </w:t>
      </w:r>
      <w:r w:rsidRPr="00621901">
        <w:rPr>
          <w:rFonts w:ascii="仿宋_GB2312" w:eastAsia="仿宋_GB2312" w:hAnsi="宋体" w:cs="宋体" w:hint="eastAsia"/>
          <w:color w:val="000000"/>
          <w:kern w:val="0"/>
          <w:sz w:val="32"/>
          <w:szCs w:val="32"/>
        </w:rPr>
        <w:t xml:space="preserve"> 3.</w:t>
      </w:r>
      <w:r w:rsidR="00F763A1">
        <w:rPr>
          <w:rFonts w:ascii="仿宋_GB2312" w:eastAsia="仿宋_GB2312" w:hAnsi="宋体" w:cs="宋体" w:hint="eastAsia"/>
          <w:color w:val="000000"/>
          <w:kern w:val="0"/>
          <w:sz w:val="32"/>
          <w:szCs w:val="32"/>
        </w:rPr>
        <w:t>农学院2018年招收研究生指导教师审核办法</w:t>
      </w:r>
    </w:p>
    <w:p w:rsidR="00621901" w:rsidRDefault="00621901">
      <w:pPr>
        <w:rPr>
          <w:rFonts w:hint="eastAsia"/>
        </w:rPr>
      </w:pPr>
    </w:p>
    <w:p w:rsidR="00F763A1" w:rsidRPr="00F763A1" w:rsidRDefault="00F763A1">
      <w:pPr>
        <w:rPr>
          <w:rFonts w:ascii="仿宋_GB2312" w:eastAsia="仿宋_GB2312" w:hAnsi="宋体" w:cs="宋体" w:hint="eastAsia"/>
          <w:color w:val="000000"/>
          <w:kern w:val="0"/>
          <w:sz w:val="32"/>
          <w:szCs w:val="32"/>
        </w:rPr>
      </w:pPr>
      <w:r>
        <w:rPr>
          <w:rFonts w:hint="eastAsia"/>
        </w:rPr>
        <w:t xml:space="preserve">                                </w:t>
      </w:r>
      <w:bookmarkStart w:id="3" w:name="_GoBack"/>
      <w:r w:rsidRPr="00F763A1">
        <w:rPr>
          <w:rFonts w:ascii="仿宋_GB2312" w:eastAsia="仿宋_GB2312" w:hAnsi="宋体" w:cs="宋体" w:hint="eastAsia"/>
          <w:color w:val="000000"/>
          <w:kern w:val="0"/>
          <w:sz w:val="32"/>
          <w:szCs w:val="32"/>
        </w:rPr>
        <w:t xml:space="preserve">   农学院</w:t>
      </w:r>
    </w:p>
    <w:p w:rsidR="00F763A1" w:rsidRPr="00F763A1" w:rsidRDefault="00F763A1">
      <w:pPr>
        <w:rPr>
          <w:rFonts w:ascii="仿宋_GB2312" w:eastAsia="仿宋_GB2312" w:hAnsi="宋体" w:cs="宋体"/>
          <w:color w:val="000000"/>
          <w:kern w:val="0"/>
          <w:sz w:val="32"/>
          <w:szCs w:val="32"/>
        </w:rPr>
      </w:pPr>
      <w:r w:rsidRPr="00F763A1">
        <w:rPr>
          <w:rFonts w:ascii="仿宋_GB2312" w:eastAsia="仿宋_GB2312" w:hAnsi="宋体" w:cs="宋体" w:hint="eastAsia"/>
          <w:color w:val="000000"/>
          <w:kern w:val="0"/>
          <w:sz w:val="32"/>
          <w:szCs w:val="32"/>
        </w:rPr>
        <w:t xml:space="preserve">                              2018年6月21日</w:t>
      </w:r>
      <w:bookmarkEnd w:id="3"/>
    </w:p>
    <w:sectPr w:rsidR="00F763A1" w:rsidRPr="00F763A1" w:rsidSect="00F763A1">
      <w:pgSz w:w="11906" w:h="16838"/>
      <w:pgMar w:top="1440" w:right="849"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01"/>
    <w:rsid w:val="00621901"/>
    <w:rsid w:val="006826D3"/>
    <w:rsid w:val="00B96240"/>
    <w:rsid w:val="00F763A1"/>
    <w:rsid w:val="00FF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1901"/>
    <w:rPr>
      <w:b/>
      <w:bCs/>
    </w:rPr>
  </w:style>
  <w:style w:type="paragraph" w:styleId="a4">
    <w:name w:val="Normal (Web)"/>
    <w:basedOn w:val="a"/>
    <w:uiPriority w:val="99"/>
    <w:semiHidden/>
    <w:unhideWhenUsed/>
    <w:rsid w:val="00B9624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1901"/>
    <w:rPr>
      <w:b/>
      <w:bCs/>
    </w:rPr>
  </w:style>
  <w:style w:type="paragraph" w:styleId="a4">
    <w:name w:val="Normal (Web)"/>
    <w:basedOn w:val="a"/>
    <w:uiPriority w:val="99"/>
    <w:semiHidden/>
    <w:unhideWhenUsed/>
    <w:rsid w:val="00B9624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9319">
      <w:bodyDiv w:val="1"/>
      <w:marLeft w:val="0"/>
      <w:marRight w:val="0"/>
      <w:marTop w:val="0"/>
      <w:marBottom w:val="0"/>
      <w:divBdr>
        <w:top w:val="none" w:sz="0" w:space="0" w:color="auto"/>
        <w:left w:val="none" w:sz="0" w:space="0" w:color="auto"/>
        <w:bottom w:val="none" w:sz="0" w:space="0" w:color="auto"/>
        <w:right w:val="none" w:sz="0" w:space="0" w:color="auto"/>
      </w:divBdr>
      <w:divsChild>
        <w:div w:id="600071892">
          <w:marLeft w:val="0"/>
          <w:marRight w:val="0"/>
          <w:marTop w:val="0"/>
          <w:marBottom w:val="0"/>
          <w:divBdr>
            <w:top w:val="none" w:sz="0" w:space="0" w:color="auto"/>
            <w:left w:val="none" w:sz="0" w:space="0" w:color="auto"/>
            <w:bottom w:val="none" w:sz="0" w:space="0" w:color="auto"/>
            <w:right w:val="none" w:sz="0" w:space="0" w:color="auto"/>
          </w:divBdr>
          <w:divsChild>
            <w:div w:id="221721324">
              <w:marLeft w:val="0"/>
              <w:marRight w:val="0"/>
              <w:marTop w:val="0"/>
              <w:marBottom w:val="0"/>
              <w:divBdr>
                <w:top w:val="single" w:sz="6" w:space="0" w:color="D1DDC2"/>
                <w:left w:val="single" w:sz="6" w:space="0" w:color="D1DDC2"/>
                <w:bottom w:val="single" w:sz="6" w:space="0" w:color="D1DDC2"/>
                <w:right w:val="single" w:sz="6" w:space="0" w:color="D1DDC2"/>
              </w:divBdr>
              <w:divsChild>
                <w:div w:id="1268923510">
                  <w:marLeft w:val="0"/>
                  <w:marRight w:val="0"/>
                  <w:marTop w:val="0"/>
                  <w:marBottom w:val="0"/>
                  <w:divBdr>
                    <w:top w:val="none" w:sz="0" w:space="0" w:color="auto"/>
                    <w:left w:val="none" w:sz="0" w:space="0" w:color="auto"/>
                    <w:bottom w:val="none" w:sz="0" w:space="0" w:color="auto"/>
                    <w:right w:val="none" w:sz="0" w:space="0" w:color="auto"/>
                  </w:divBdr>
                  <w:divsChild>
                    <w:div w:id="1121655427">
                      <w:marLeft w:val="0"/>
                      <w:marRight w:val="0"/>
                      <w:marTop w:val="0"/>
                      <w:marBottom w:val="0"/>
                      <w:divBdr>
                        <w:top w:val="none" w:sz="0" w:space="0" w:color="auto"/>
                        <w:left w:val="none" w:sz="0" w:space="0" w:color="auto"/>
                        <w:bottom w:val="none" w:sz="0" w:space="0" w:color="auto"/>
                        <w:right w:val="none" w:sz="0" w:space="0" w:color="auto"/>
                      </w:divBdr>
                    </w:div>
                    <w:div w:id="453907502">
                      <w:marLeft w:val="0"/>
                      <w:marRight w:val="0"/>
                      <w:marTop w:val="0"/>
                      <w:marBottom w:val="0"/>
                      <w:divBdr>
                        <w:top w:val="none" w:sz="0" w:space="0" w:color="auto"/>
                        <w:left w:val="none" w:sz="0" w:space="0" w:color="auto"/>
                        <w:bottom w:val="none" w:sz="0" w:space="0" w:color="auto"/>
                        <w:right w:val="none" w:sz="0" w:space="0" w:color="auto"/>
                      </w:divBdr>
                    </w:div>
                    <w:div w:id="1047728131">
                      <w:marLeft w:val="0"/>
                      <w:marRight w:val="0"/>
                      <w:marTop w:val="0"/>
                      <w:marBottom w:val="0"/>
                      <w:divBdr>
                        <w:top w:val="none" w:sz="0" w:space="0" w:color="auto"/>
                        <w:left w:val="none" w:sz="0" w:space="0" w:color="auto"/>
                        <w:bottom w:val="none" w:sz="0" w:space="0" w:color="auto"/>
                        <w:right w:val="none" w:sz="0" w:space="0" w:color="auto"/>
                      </w:divBdr>
                    </w:div>
                    <w:div w:id="1121650721">
                      <w:marLeft w:val="0"/>
                      <w:marRight w:val="0"/>
                      <w:marTop w:val="0"/>
                      <w:marBottom w:val="0"/>
                      <w:divBdr>
                        <w:top w:val="none" w:sz="0" w:space="0" w:color="auto"/>
                        <w:left w:val="none" w:sz="0" w:space="0" w:color="auto"/>
                        <w:bottom w:val="none" w:sz="0" w:space="0" w:color="auto"/>
                        <w:right w:val="none" w:sz="0" w:space="0" w:color="auto"/>
                      </w:divBdr>
                    </w:div>
                    <w:div w:id="1678534156">
                      <w:marLeft w:val="0"/>
                      <w:marRight w:val="0"/>
                      <w:marTop w:val="0"/>
                      <w:marBottom w:val="0"/>
                      <w:divBdr>
                        <w:top w:val="none" w:sz="0" w:space="0" w:color="auto"/>
                        <w:left w:val="none" w:sz="0" w:space="0" w:color="auto"/>
                        <w:bottom w:val="none" w:sz="0" w:space="0" w:color="auto"/>
                        <w:right w:val="none" w:sz="0" w:space="0" w:color="auto"/>
                      </w:divBdr>
                    </w:div>
                    <w:div w:id="1904876328">
                      <w:marLeft w:val="0"/>
                      <w:marRight w:val="0"/>
                      <w:marTop w:val="0"/>
                      <w:marBottom w:val="0"/>
                      <w:divBdr>
                        <w:top w:val="none" w:sz="0" w:space="0" w:color="auto"/>
                        <w:left w:val="none" w:sz="0" w:space="0" w:color="auto"/>
                        <w:bottom w:val="none" w:sz="0" w:space="0" w:color="auto"/>
                        <w:right w:val="none" w:sz="0" w:space="0" w:color="auto"/>
                      </w:divBdr>
                    </w:div>
                    <w:div w:id="1655523193">
                      <w:marLeft w:val="0"/>
                      <w:marRight w:val="0"/>
                      <w:marTop w:val="0"/>
                      <w:marBottom w:val="0"/>
                      <w:divBdr>
                        <w:top w:val="none" w:sz="0" w:space="0" w:color="auto"/>
                        <w:left w:val="none" w:sz="0" w:space="0" w:color="auto"/>
                        <w:bottom w:val="none" w:sz="0" w:space="0" w:color="auto"/>
                        <w:right w:val="none" w:sz="0" w:space="0" w:color="auto"/>
                      </w:divBdr>
                    </w:div>
                    <w:div w:id="216279135">
                      <w:marLeft w:val="0"/>
                      <w:marRight w:val="0"/>
                      <w:marTop w:val="0"/>
                      <w:marBottom w:val="0"/>
                      <w:divBdr>
                        <w:top w:val="none" w:sz="0" w:space="0" w:color="auto"/>
                        <w:left w:val="none" w:sz="0" w:space="0" w:color="auto"/>
                        <w:bottom w:val="none" w:sz="0" w:space="0" w:color="auto"/>
                        <w:right w:val="none" w:sz="0" w:space="0" w:color="auto"/>
                      </w:divBdr>
                    </w:div>
                    <w:div w:id="1652490337">
                      <w:marLeft w:val="0"/>
                      <w:marRight w:val="0"/>
                      <w:marTop w:val="0"/>
                      <w:marBottom w:val="0"/>
                      <w:divBdr>
                        <w:top w:val="none" w:sz="0" w:space="0" w:color="auto"/>
                        <w:left w:val="none" w:sz="0" w:space="0" w:color="auto"/>
                        <w:bottom w:val="none" w:sz="0" w:space="0" w:color="auto"/>
                        <w:right w:val="none" w:sz="0" w:space="0" w:color="auto"/>
                      </w:divBdr>
                    </w:div>
                    <w:div w:id="201748429">
                      <w:marLeft w:val="0"/>
                      <w:marRight w:val="0"/>
                      <w:marTop w:val="0"/>
                      <w:marBottom w:val="0"/>
                      <w:divBdr>
                        <w:top w:val="none" w:sz="0" w:space="0" w:color="auto"/>
                        <w:left w:val="none" w:sz="0" w:space="0" w:color="auto"/>
                        <w:bottom w:val="none" w:sz="0" w:space="0" w:color="auto"/>
                        <w:right w:val="none" w:sz="0" w:space="0" w:color="auto"/>
                      </w:divBdr>
                    </w:div>
                    <w:div w:id="910311843">
                      <w:marLeft w:val="0"/>
                      <w:marRight w:val="0"/>
                      <w:marTop w:val="0"/>
                      <w:marBottom w:val="0"/>
                      <w:divBdr>
                        <w:top w:val="none" w:sz="0" w:space="0" w:color="auto"/>
                        <w:left w:val="none" w:sz="0" w:space="0" w:color="auto"/>
                        <w:bottom w:val="none" w:sz="0" w:space="0" w:color="auto"/>
                        <w:right w:val="none" w:sz="0" w:space="0" w:color="auto"/>
                      </w:divBdr>
                    </w:div>
                    <w:div w:id="494877913">
                      <w:marLeft w:val="0"/>
                      <w:marRight w:val="0"/>
                      <w:marTop w:val="0"/>
                      <w:marBottom w:val="0"/>
                      <w:divBdr>
                        <w:top w:val="none" w:sz="0" w:space="0" w:color="auto"/>
                        <w:left w:val="none" w:sz="0" w:space="0" w:color="auto"/>
                        <w:bottom w:val="none" w:sz="0" w:space="0" w:color="auto"/>
                        <w:right w:val="none" w:sz="0" w:space="0" w:color="auto"/>
                      </w:divBdr>
                    </w:div>
                    <w:div w:id="1805390965">
                      <w:marLeft w:val="0"/>
                      <w:marRight w:val="0"/>
                      <w:marTop w:val="0"/>
                      <w:marBottom w:val="0"/>
                      <w:divBdr>
                        <w:top w:val="none" w:sz="0" w:space="0" w:color="auto"/>
                        <w:left w:val="none" w:sz="0" w:space="0" w:color="auto"/>
                        <w:bottom w:val="none" w:sz="0" w:space="0" w:color="auto"/>
                        <w:right w:val="none" w:sz="0" w:space="0" w:color="auto"/>
                      </w:divBdr>
                    </w:div>
                    <w:div w:id="1550722469">
                      <w:marLeft w:val="0"/>
                      <w:marRight w:val="0"/>
                      <w:marTop w:val="0"/>
                      <w:marBottom w:val="0"/>
                      <w:divBdr>
                        <w:top w:val="none" w:sz="0" w:space="0" w:color="auto"/>
                        <w:left w:val="none" w:sz="0" w:space="0" w:color="auto"/>
                        <w:bottom w:val="none" w:sz="0" w:space="0" w:color="auto"/>
                        <w:right w:val="none" w:sz="0" w:space="0" w:color="auto"/>
                      </w:divBdr>
                    </w:div>
                    <w:div w:id="1296133612">
                      <w:marLeft w:val="0"/>
                      <w:marRight w:val="0"/>
                      <w:marTop w:val="0"/>
                      <w:marBottom w:val="0"/>
                      <w:divBdr>
                        <w:top w:val="none" w:sz="0" w:space="0" w:color="auto"/>
                        <w:left w:val="none" w:sz="0" w:space="0" w:color="auto"/>
                        <w:bottom w:val="none" w:sz="0" w:space="0" w:color="auto"/>
                        <w:right w:val="none" w:sz="0" w:space="0" w:color="auto"/>
                      </w:divBdr>
                    </w:div>
                    <w:div w:id="2766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0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赵普庆</cp:lastModifiedBy>
  <cp:revision>1</cp:revision>
  <dcterms:created xsi:type="dcterms:W3CDTF">2018-06-21T10:21:00Z</dcterms:created>
  <dcterms:modified xsi:type="dcterms:W3CDTF">2018-06-21T10:50:00Z</dcterms:modified>
</cp:coreProperties>
</file>